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AD" w:rsidRPr="009D3CFF" w:rsidRDefault="00611EAD">
      <w:pPr>
        <w:rPr>
          <w:rFonts w:ascii="Arial" w:hAnsi="Arial" w:cs="Arial"/>
          <w:b/>
        </w:rPr>
      </w:pPr>
    </w:p>
    <w:p w:rsidR="00611EAD" w:rsidRPr="009D3CFF" w:rsidRDefault="00611EAD">
      <w:pPr>
        <w:rPr>
          <w:rFonts w:ascii="Arial" w:hAnsi="Arial" w:cs="Arial"/>
          <w:b/>
        </w:rPr>
      </w:pPr>
    </w:p>
    <w:p w:rsidR="00611EAD" w:rsidRPr="009D3CFF" w:rsidRDefault="009D3CFF">
      <w:pPr>
        <w:rPr>
          <w:rFonts w:ascii="Arial" w:hAnsi="Arial" w:cs="Arial"/>
          <w:color w:val="201F1E"/>
        </w:rPr>
      </w:pPr>
      <w:r w:rsidRPr="009D3CFF">
        <w:rPr>
          <w:rFonts w:ascii="Arial" w:hAnsi="Arial" w:cs="Arial"/>
          <w:color w:val="201F1E"/>
        </w:rPr>
        <w:t>12</w:t>
      </w:r>
      <w:r w:rsidRPr="009D3CFF">
        <w:rPr>
          <w:rFonts w:ascii="Arial" w:hAnsi="Arial" w:cs="Arial"/>
          <w:color w:val="201F1E"/>
          <w:vertAlign w:val="superscript"/>
        </w:rPr>
        <w:t>th</w:t>
      </w:r>
      <w:r w:rsidRPr="009D3CFF">
        <w:rPr>
          <w:rFonts w:ascii="Arial" w:hAnsi="Arial" w:cs="Arial"/>
          <w:color w:val="201F1E"/>
        </w:rPr>
        <w:t xml:space="preserve"> May 2020</w:t>
      </w:r>
    </w:p>
    <w:p w:rsidR="009D3CFF" w:rsidRPr="009D3CFF" w:rsidRDefault="009D3CFF">
      <w:pPr>
        <w:rPr>
          <w:rFonts w:ascii="Arial" w:hAnsi="Arial" w:cs="Arial"/>
          <w:color w:val="201F1E"/>
        </w:rPr>
      </w:pPr>
    </w:p>
    <w:p w:rsidR="009D3CFF" w:rsidRPr="009D3CFF" w:rsidRDefault="009D3CFF" w:rsidP="009D3CFF">
      <w:pPr>
        <w:jc w:val="center"/>
        <w:rPr>
          <w:rFonts w:ascii="Arial" w:hAnsi="Arial" w:cs="Arial"/>
          <w:b/>
          <w:color w:val="201F1E"/>
          <w:u w:val="single"/>
        </w:rPr>
      </w:pPr>
      <w:r w:rsidRPr="009D3CFF">
        <w:rPr>
          <w:rFonts w:ascii="Arial" w:hAnsi="Arial" w:cs="Arial"/>
          <w:b/>
          <w:color w:val="201F1E"/>
          <w:u w:val="single"/>
        </w:rPr>
        <w:t>P7 Post Primary Schools Admissions Update</w:t>
      </w:r>
    </w:p>
    <w:p w:rsidR="009D3CFF" w:rsidRPr="009D3CFF" w:rsidRDefault="009D3CFF">
      <w:pPr>
        <w:rPr>
          <w:rFonts w:ascii="Arial" w:hAnsi="Arial" w:cs="Arial"/>
          <w:color w:val="201F1E"/>
        </w:rPr>
      </w:pPr>
    </w:p>
    <w:p w:rsidR="009D3CFF" w:rsidRPr="009D3CFF" w:rsidRDefault="009D3CFF">
      <w:pPr>
        <w:rPr>
          <w:rFonts w:ascii="Arial" w:hAnsi="Arial" w:cs="Arial"/>
          <w:color w:val="201F1E"/>
        </w:rPr>
      </w:pPr>
      <w:r w:rsidRPr="009D3CFF">
        <w:rPr>
          <w:rFonts w:ascii="Arial" w:hAnsi="Arial" w:cs="Arial"/>
          <w:color w:val="201F1E"/>
        </w:rPr>
        <w:t>Dear Parents</w:t>
      </w:r>
    </w:p>
    <w:p w:rsidR="009D3CFF" w:rsidRPr="009D3CFF" w:rsidRDefault="009D3CFF">
      <w:pPr>
        <w:rPr>
          <w:rFonts w:ascii="Arial" w:hAnsi="Arial" w:cs="Arial"/>
          <w:color w:val="201F1E"/>
        </w:rPr>
      </w:pPr>
    </w:p>
    <w:p w:rsidR="009D3CFF" w:rsidRPr="009D3CFF" w:rsidRDefault="009D3CFF">
      <w:pPr>
        <w:rPr>
          <w:rFonts w:ascii="Arial" w:hAnsi="Arial" w:cs="Arial"/>
          <w:color w:val="201F1E"/>
        </w:rPr>
      </w:pPr>
      <w:r w:rsidRPr="009D3CFF">
        <w:rPr>
          <w:rFonts w:ascii="Arial" w:hAnsi="Arial" w:cs="Arial"/>
          <w:color w:val="201F1E"/>
        </w:rPr>
        <w:t>Letters to parents/g</w:t>
      </w:r>
      <w:r>
        <w:rPr>
          <w:rFonts w:ascii="Arial" w:hAnsi="Arial" w:cs="Arial"/>
          <w:color w:val="201F1E"/>
        </w:rPr>
        <w:t>uardians will be issued by the E</w:t>
      </w:r>
      <w:r w:rsidRPr="009D3CFF">
        <w:rPr>
          <w:rFonts w:ascii="Arial" w:hAnsi="Arial" w:cs="Arial"/>
          <w:color w:val="201F1E"/>
        </w:rPr>
        <w:t>ducation Authority on behalf of post-primary schools to advise on the outcome of your child’s post</w:t>
      </w:r>
      <w:r>
        <w:rPr>
          <w:rFonts w:ascii="Arial" w:hAnsi="Arial" w:cs="Arial"/>
          <w:color w:val="201F1E"/>
        </w:rPr>
        <w:t>-primary application</w:t>
      </w:r>
      <w:r w:rsidRPr="009D3CFF">
        <w:rPr>
          <w:rFonts w:ascii="Arial" w:hAnsi="Arial" w:cs="Arial"/>
          <w:color w:val="201F1E"/>
        </w:rPr>
        <w:t>.</w:t>
      </w:r>
    </w:p>
    <w:p w:rsidR="009D3CFF" w:rsidRPr="009D3CFF" w:rsidRDefault="009D3CFF">
      <w:pPr>
        <w:rPr>
          <w:rFonts w:ascii="Arial" w:hAnsi="Arial" w:cs="Arial"/>
          <w:color w:val="201F1E"/>
        </w:rPr>
      </w:pPr>
    </w:p>
    <w:p w:rsidR="009D3CFF" w:rsidRPr="009D3CFF" w:rsidRDefault="009D3CFF">
      <w:pPr>
        <w:rPr>
          <w:rFonts w:ascii="Arial" w:hAnsi="Arial" w:cs="Arial"/>
          <w:color w:val="201F1E"/>
        </w:rPr>
      </w:pPr>
      <w:r w:rsidRPr="009D3CFF">
        <w:rPr>
          <w:rFonts w:ascii="Arial" w:hAnsi="Arial" w:cs="Arial"/>
          <w:color w:val="201F1E"/>
        </w:rPr>
        <w:t>Letters will now be issued on Thursday 4</w:t>
      </w:r>
      <w:r w:rsidRPr="009D3CFF">
        <w:rPr>
          <w:rFonts w:ascii="Arial" w:hAnsi="Arial" w:cs="Arial"/>
          <w:color w:val="201F1E"/>
          <w:vertAlign w:val="superscript"/>
        </w:rPr>
        <w:t>th</w:t>
      </w:r>
      <w:r w:rsidRPr="009D3CFF">
        <w:rPr>
          <w:rFonts w:ascii="Arial" w:hAnsi="Arial" w:cs="Arial"/>
          <w:color w:val="201F1E"/>
        </w:rPr>
        <w:t xml:space="preserve"> June</w:t>
      </w:r>
      <w:r>
        <w:rPr>
          <w:rFonts w:ascii="Arial" w:hAnsi="Arial" w:cs="Arial"/>
          <w:color w:val="201F1E"/>
        </w:rPr>
        <w:t xml:space="preserve"> </w:t>
      </w:r>
      <w:r w:rsidRPr="009D3CFF">
        <w:rPr>
          <w:rFonts w:ascii="Arial" w:hAnsi="Arial" w:cs="Arial"/>
          <w:color w:val="201F1E"/>
        </w:rPr>
        <w:t>2020</w:t>
      </w:r>
      <w:r>
        <w:rPr>
          <w:rFonts w:ascii="Arial" w:hAnsi="Arial" w:cs="Arial"/>
          <w:color w:val="201F1E"/>
        </w:rPr>
        <w:t>.</w:t>
      </w:r>
    </w:p>
    <w:p w:rsidR="009D3CFF" w:rsidRPr="009D3CFF" w:rsidRDefault="009D3CFF">
      <w:pPr>
        <w:rPr>
          <w:rFonts w:ascii="Arial" w:hAnsi="Arial" w:cs="Arial"/>
          <w:color w:val="201F1E"/>
        </w:rPr>
      </w:pPr>
    </w:p>
    <w:p w:rsidR="009D3CFF" w:rsidRDefault="009D3CFF">
      <w:pPr>
        <w:rPr>
          <w:rFonts w:ascii="Arial" w:hAnsi="Arial" w:cs="Arial"/>
          <w:color w:val="201F1E"/>
        </w:rPr>
      </w:pPr>
      <w:r w:rsidRPr="009D3CFF">
        <w:rPr>
          <w:rFonts w:ascii="Arial" w:hAnsi="Arial" w:cs="Arial"/>
          <w:color w:val="201F1E"/>
        </w:rPr>
        <w:t>For help and advice, parents/guardians can contact the EA admissions help desk via email:</w:t>
      </w:r>
    </w:p>
    <w:p w:rsidR="009D3CFF" w:rsidRDefault="009D3CFF">
      <w:pPr>
        <w:rPr>
          <w:rFonts w:ascii="Arial" w:hAnsi="Arial" w:cs="Arial"/>
          <w:color w:val="201F1E"/>
        </w:rPr>
      </w:pPr>
      <w:hyperlink r:id="rId6" w:history="1">
        <w:r w:rsidRPr="00BE0B8B">
          <w:rPr>
            <w:rStyle w:val="Hyperlink"/>
            <w:rFonts w:ascii="Arial" w:hAnsi="Arial" w:cs="Arial"/>
          </w:rPr>
          <w:t>postprimaryadmissions@eani.org.uk</w:t>
        </w:r>
      </w:hyperlink>
    </w:p>
    <w:p w:rsidR="009D3CFF" w:rsidRPr="009D3CFF" w:rsidRDefault="009D3CFF">
      <w:pPr>
        <w:rPr>
          <w:rFonts w:ascii="Arial" w:hAnsi="Arial" w:cs="Arial"/>
          <w:color w:val="201F1E"/>
        </w:rPr>
      </w:pPr>
    </w:p>
    <w:p w:rsidR="009D3CFF" w:rsidRPr="009D3CFF" w:rsidRDefault="009D3CFF">
      <w:pPr>
        <w:rPr>
          <w:rFonts w:ascii="Arial" w:hAnsi="Arial" w:cs="Arial"/>
          <w:color w:val="201F1E"/>
        </w:rPr>
      </w:pPr>
      <w:bookmarkStart w:id="0" w:name="_GoBack"/>
      <w:bookmarkEnd w:id="0"/>
      <w:r w:rsidRPr="009D3CFF">
        <w:rPr>
          <w:rFonts w:ascii="Arial" w:hAnsi="Arial" w:cs="Arial"/>
          <w:color w:val="201F1E"/>
        </w:rPr>
        <w:t>St Ciaran’s college has advised us that following Thursday 4</w:t>
      </w:r>
      <w:r w:rsidRPr="009D3CFF">
        <w:rPr>
          <w:rFonts w:ascii="Arial" w:hAnsi="Arial" w:cs="Arial"/>
          <w:color w:val="201F1E"/>
          <w:vertAlign w:val="superscript"/>
        </w:rPr>
        <w:t>th</w:t>
      </w:r>
      <w:r w:rsidRPr="009D3CFF">
        <w:rPr>
          <w:rFonts w:ascii="Arial" w:hAnsi="Arial" w:cs="Arial"/>
          <w:color w:val="201F1E"/>
        </w:rPr>
        <w:t xml:space="preserve"> June they will send a letter to prospective parents/guardians to inform you of assessment arrangements and transition plans.</w:t>
      </w:r>
    </w:p>
    <w:p w:rsidR="009D3CFF" w:rsidRPr="009D3CFF" w:rsidRDefault="009D3CFF">
      <w:pPr>
        <w:rPr>
          <w:rFonts w:ascii="Arial" w:hAnsi="Arial" w:cs="Arial"/>
          <w:color w:val="201F1E"/>
        </w:rPr>
      </w:pPr>
    </w:p>
    <w:p w:rsidR="009D3CFF" w:rsidRPr="009D3CFF" w:rsidRDefault="009D3CFF">
      <w:pPr>
        <w:rPr>
          <w:rFonts w:ascii="Arial" w:hAnsi="Arial" w:cs="Arial"/>
          <w:color w:val="201F1E"/>
        </w:rPr>
      </w:pPr>
      <w:r w:rsidRPr="009D3CFF">
        <w:rPr>
          <w:rFonts w:ascii="Arial" w:hAnsi="Arial" w:cs="Arial"/>
          <w:color w:val="201F1E"/>
        </w:rPr>
        <w:t>Yours faithfully</w:t>
      </w:r>
    </w:p>
    <w:p w:rsidR="009D3CFF" w:rsidRPr="009D3CFF" w:rsidRDefault="009D3CFF">
      <w:pPr>
        <w:rPr>
          <w:rFonts w:ascii="Arial" w:hAnsi="Arial" w:cs="Arial"/>
          <w:color w:val="201F1E"/>
        </w:rPr>
      </w:pPr>
    </w:p>
    <w:p w:rsidR="009D3CFF" w:rsidRPr="009D3CFF" w:rsidRDefault="009D3CFF">
      <w:pPr>
        <w:rPr>
          <w:rFonts w:ascii="Bradley Hand ITC" w:hAnsi="Bradley Hand ITC" w:cs="Arial"/>
          <w:b/>
          <w:color w:val="201F1E"/>
          <w:sz w:val="28"/>
          <w:szCs w:val="28"/>
        </w:rPr>
      </w:pPr>
      <w:r w:rsidRPr="009D3CFF">
        <w:rPr>
          <w:rFonts w:ascii="Bradley Hand ITC" w:hAnsi="Bradley Hand ITC" w:cs="Arial"/>
          <w:b/>
          <w:color w:val="201F1E"/>
          <w:sz w:val="28"/>
          <w:szCs w:val="28"/>
        </w:rPr>
        <w:t>Mrs McNeice</w:t>
      </w:r>
    </w:p>
    <w:sectPr w:rsidR="009D3CFF" w:rsidRPr="009D3CFF">
      <w:headerReference w:type="default" r:id="rId7"/>
      <w:pgSz w:w="11906" w:h="16838" w:code="9"/>
      <w:pgMar w:top="1440" w:right="1134" w:bottom="1440" w:left="1134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14" w:rsidRDefault="006E2314">
      <w:r>
        <w:separator/>
      </w:r>
    </w:p>
  </w:endnote>
  <w:endnote w:type="continuationSeparator" w:id="0">
    <w:p w:rsidR="006E2314" w:rsidRDefault="006E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14" w:rsidRDefault="006E2314">
      <w:r>
        <w:separator/>
      </w:r>
    </w:p>
  </w:footnote>
  <w:footnote w:type="continuationSeparator" w:id="0">
    <w:p w:rsidR="006E2314" w:rsidRDefault="006E2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3B" w:rsidRDefault="00442E5E">
    <w:pPr>
      <w:pStyle w:val="Header"/>
      <w:rPr>
        <w:color w:val="0000FF"/>
        <w:sz w:val="18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-229870</wp:posOffset>
          </wp:positionV>
          <wp:extent cx="2038350" cy="1668780"/>
          <wp:effectExtent l="0" t="0" r="0" b="7620"/>
          <wp:wrapNone/>
          <wp:docPr id="2" name="Picture 2" descr="logo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ull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Street">
      <w:smartTag w:uri="urn:schemas-microsoft-com:office:smarttags" w:element="address">
        <w:r w:rsidR="00E0133B">
          <w:rPr>
            <w:color w:val="0000FF"/>
            <w:sz w:val="18"/>
          </w:rPr>
          <w:t>50 Derrylatinee Road</w:t>
        </w:r>
      </w:smartTag>
    </w:smartTag>
  </w:p>
  <w:p w:rsidR="00E0133B" w:rsidRDefault="00E0133B">
    <w:pPr>
      <w:pStyle w:val="Header"/>
      <w:rPr>
        <w:color w:val="0000FF"/>
        <w:sz w:val="18"/>
      </w:rPr>
    </w:pPr>
    <w:r>
      <w:rPr>
        <w:color w:val="0000FF"/>
        <w:sz w:val="18"/>
      </w:rPr>
      <w:t>Dungannon</w:t>
    </w:r>
  </w:p>
  <w:p w:rsidR="00E0133B" w:rsidRDefault="00E0133B">
    <w:pPr>
      <w:pStyle w:val="Header"/>
      <w:rPr>
        <w:color w:val="0000FF"/>
        <w:sz w:val="18"/>
      </w:rPr>
    </w:pPr>
    <w:r>
      <w:rPr>
        <w:color w:val="0000FF"/>
        <w:sz w:val="18"/>
      </w:rPr>
      <w:t>Co Tyrone BT70 1PS</w:t>
    </w:r>
  </w:p>
  <w:p w:rsidR="00E0133B" w:rsidRDefault="00E0133B">
    <w:pPr>
      <w:pStyle w:val="Header"/>
      <w:rPr>
        <w:color w:val="0000FF"/>
        <w:sz w:val="18"/>
      </w:rPr>
    </w:pPr>
  </w:p>
  <w:p w:rsidR="00E0133B" w:rsidRDefault="00E0133B">
    <w:pPr>
      <w:pStyle w:val="Header"/>
      <w:rPr>
        <w:color w:val="0000FF"/>
        <w:sz w:val="18"/>
      </w:rPr>
    </w:pPr>
    <w:r>
      <w:rPr>
        <w:color w:val="0000FF"/>
        <w:sz w:val="18"/>
      </w:rPr>
      <w:t>Tel No. 028 8772 4403  Fax:028 8772 4403</w:t>
    </w:r>
  </w:p>
  <w:p w:rsidR="00E0133B" w:rsidRDefault="00E0133B">
    <w:pPr>
      <w:pStyle w:val="Header"/>
      <w:rPr>
        <w:color w:val="0000FF"/>
        <w:sz w:val="18"/>
      </w:rPr>
    </w:pPr>
  </w:p>
  <w:p w:rsidR="00E0133B" w:rsidRDefault="00E0133B">
    <w:pPr>
      <w:pStyle w:val="Header"/>
      <w:rPr>
        <w:rFonts w:ascii="Verdana" w:hAnsi="Verdana"/>
        <w:sz w:val="22"/>
      </w:rPr>
    </w:pPr>
    <w:r>
      <w:rPr>
        <w:rFonts w:ascii="Verdana" w:hAnsi="Verdana"/>
        <w:color w:val="0000FF"/>
        <w:sz w:val="22"/>
      </w:rPr>
      <w:t>Principal: Mrs Mary McNeice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14"/>
    <w:rsid w:val="0006422C"/>
    <w:rsid w:val="00274A3B"/>
    <w:rsid w:val="00312EC2"/>
    <w:rsid w:val="00321863"/>
    <w:rsid w:val="00353835"/>
    <w:rsid w:val="00442E5E"/>
    <w:rsid w:val="00445C90"/>
    <w:rsid w:val="004C1481"/>
    <w:rsid w:val="005A5EE2"/>
    <w:rsid w:val="005D3283"/>
    <w:rsid w:val="00611EAD"/>
    <w:rsid w:val="006E2314"/>
    <w:rsid w:val="007C1157"/>
    <w:rsid w:val="008255EE"/>
    <w:rsid w:val="009D3CFF"/>
    <w:rsid w:val="009D5065"/>
    <w:rsid w:val="00AB29DE"/>
    <w:rsid w:val="00AC26D3"/>
    <w:rsid w:val="00AD2F4B"/>
    <w:rsid w:val="00B408BC"/>
    <w:rsid w:val="00B74049"/>
    <w:rsid w:val="00C201DF"/>
    <w:rsid w:val="00CE2918"/>
    <w:rsid w:val="00E0133B"/>
    <w:rsid w:val="00E7212C"/>
    <w:rsid w:val="00F367CE"/>
    <w:rsid w:val="00F4261E"/>
    <w:rsid w:val="00F8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3F72D55C"/>
  <w15:docId w15:val="{D7C4FA4C-EE22-4B7B-A375-3B3E981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9D3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6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1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01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548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14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63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2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57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02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5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5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7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17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31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72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25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75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76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55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824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38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430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primaryadmissions@eani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eff332\AppData\Local\Microsoft\Windows\Temporary%20Internet%20Files\IE\E3BMB8ZK\Derrylatinee.do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Derrylatinee.doc letterhead</Template>
  <TotalTime>0</TotalTime>
  <Pages>1</Pages>
  <Words>93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Graphics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Skeff</dc:creator>
  <cp:lastModifiedBy>J Skeff</cp:lastModifiedBy>
  <cp:revision>2</cp:revision>
  <cp:lastPrinted>2016-02-10T11:38:00Z</cp:lastPrinted>
  <dcterms:created xsi:type="dcterms:W3CDTF">2020-05-12T13:04:00Z</dcterms:created>
  <dcterms:modified xsi:type="dcterms:W3CDTF">2020-05-12T13:04:00Z</dcterms:modified>
</cp:coreProperties>
</file>